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1F6AE0" w:rsidRPr="00593763" w14:paraId="539D11B9" w14:textId="77777777" w:rsidTr="002C7ED5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1484DB4" w14:textId="77777777" w:rsidR="001F6AE0" w:rsidRPr="00593763" w:rsidRDefault="001F6AE0" w:rsidP="001F6AE0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93763">
              <w:rPr>
                <w:rFonts w:ascii="Cambria" w:hAnsi="Cambria"/>
                <w:b/>
                <w:color w:val="002060"/>
                <w:sz w:val="20"/>
                <w:szCs w:val="20"/>
              </w:rPr>
              <w:t>Adı Soyadı</w:t>
            </w:r>
          </w:p>
        </w:tc>
        <w:tc>
          <w:tcPr>
            <w:tcW w:w="6372" w:type="dxa"/>
            <w:vAlign w:val="center"/>
          </w:tcPr>
          <w:p w14:paraId="6DD9B260" w14:textId="77777777" w:rsidR="001F6AE0" w:rsidRPr="00593763" w:rsidRDefault="001F6AE0" w:rsidP="004023B0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1F6AE0" w:rsidRPr="00593763" w14:paraId="1CB3F375" w14:textId="77777777" w:rsidTr="002C7ED5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BBDC1FE" w14:textId="77777777" w:rsidR="001F6AE0" w:rsidRPr="00593763" w:rsidRDefault="001F6AE0" w:rsidP="001F6AE0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93763">
              <w:rPr>
                <w:rFonts w:ascii="Cambria" w:hAnsi="Cambria"/>
                <w:b/>
                <w:color w:val="002060"/>
                <w:sz w:val="20"/>
                <w:szCs w:val="20"/>
              </w:rPr>
              <w:t>Doğum Yeri</w:t>
            </w:r>
          </w:p>
        </w:tc>
        <w:tc>
          <w:tcPr>
            <w:tcW w:w="6372" w:type="dxa"/>
            <w:vAlign w:val="center"/>
          </w:tcPr>
          <w:p w14:paraId="49C81AAB" w14:textId="77777777" w:rsidR="001F6AE0" w:rsidRPr="00593763" w:rsidRDefault="001F6AE0" w:rsidP="004023B0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1F6AE0" w:rsidRPr="00593763" w14:paraId="439A5BAE" w14:textId="77777777" w:rsidTr="002C7ED5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3E8F811B" w14:textId="77777777" w:rsidR="001F6AE0" w:rsidRPr="00593763" w:rsidRDefault="001F6AE0" w:rsidP="001F6AE0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93763">
              <w:rPr>
                <w:rFonts w:ascii="Cambria" w:hAnsi="Cambria"/>
                <w:b/>
                <w:color w:val="002060"/>
                <w:sz w:val="20"/>
                <w:szCs w:val="20"/>
              </w:rPr>
              <w:t>Doğum Tarihi</w:t>
            </w:r>
          </w:p>
        </w:tc>
        <w:tc>
          <w:tcPr>
            <w:tcW w:w="6372" w:type="dxa"/>
            <w:vAlign w:val="center"/>
          </w:tcPr>
          <w:p w14:paraId="2258CC17" w14:textId="77777777" w:rsidR="001F6AE0" w:rsidRPr="00593763" w:rsidRDefault="001F6AE0" w:rsidP="001F6AE0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1F6AE0" w:rsidRPr="00593763" w14:paraId="6DA2FEE5" w14:textId="77777777" w:rsidTr="007027F2">
        <w:trPr>
          <w:trHeight w:val="38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3BC0D70" w14:textId="77777777" w:rsidR="001F6AE0" w:rsidRPr="00593763" w:rsidRDefault="001F6AE0" w:rsidP="001F6AE0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93763">
              <w:rPr>
                <w:rFonts w:ascii="Cambria" w:hAnsi="Cambria"/>
                <w:b/>
                <w:color w:val="002060"/>
                <w:sz w:val="20"/>
                <w:szCs w:val="20"/>
              </w:rPr>
              <w:t>Adresi</w:t>
            </w:r>
          </w:p>
        </w:tc>
        <w:tc>
          <w:tcPr>
            <w:tcW w:w="6372" w:type="dxa"/>
            <w:vAlign w:val="center"/>
          </w:tcPr>
          <w:p w14:paraId="305C3264" w14:textId="77777777" w:rsidR="001F6AE0" w:rsidRPr="00593763" w:rsidRDefault="001F6AE0" w:rsidP="001F6AE0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  <w:p w14:paraId="5C0602B7" w14:textId="77777777" w:rsidR="001F6AE0" w:rsidRPr="00593763" w:rsidRDefault="001F6AE0" w:rsidP="001F6AE0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1F6AE0" w:rsidRPr="00593763" w14:paraId="2F8B3939" w14:textId="77777777" w:rsidTr="002C7ED5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1197DEC" w14:textId="77777777" w:rsidR="001F6AE0" w:rsidRPr="00593763" w:rsidRDefault="001F6AE0" w:rsidP="001F6AE0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93763">
              <w:rPr>
                <w:rFonts w:ascii="Cambria" w:hAnsi="Cambria"/>
                <w:b/>
                <w:color w:val="002060"/>
                <w:sz w:val="20"/>
                <w:szCs w:val="20"/>
              </w:rPr>
              <w:t>Telefon No</w:t>
            </w:r>
          </w:p>
        </w:tc>
        <w:tc>
          <w:tcPr>
            <w:tcW w:w="6372" w:type="dxa"/>
            <w:vAlign w:val="center"/>
          </w:tcPr>
          <w:p w14:paraId="6A007B68" w14:textId="77777777" w:rsidR="001F6AE0" w:rsidRPr="00593763" w:rsidRDefault="001F6AE0" w:rsidP="001F6AE0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1F6AE0" w:rsidRPr="00593763" w14:paraId="37B144B0" w14:textId="77777777" w:rsidTr="002C7ED5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B1EFD87" w14:textId="77777777" w:rsidR="001F6AE0" w:rsidRPr="00593763" w:rsidRDefault="001F6AE0" w:rsidP="001F6AE0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93763">
              <w:rPr>
                <w:rFonts w:ascii="Cambria" w:hAnsi="Cambria"/>
                <w:b/>
                <w:color w:val="002060"/>
                <w:sz w:val="20"/>
                <w:szCs w:val="20"/>
              </w:rPr>
              <w:t>E-Mail</w:t>
            </w:r>
          </w:p>
        </w:tc>
        <w:tc>
          <w:tcPr>
            <w:tcW w:w="6372" w:type="dxa"/>
            <w:vAlign w:val="center"/>
          </w:tcPr>
          <w:p w14:paraId="3EF0D1E6" w14:textId="77777777" w:rsidR="001F6AE0" w:rsidRPr="00593763" w:rsidRDefault="001F6AE0" w:rsidP="001F6AE0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1F6AE0" w:rsidRPr="00593763" w14:paraId="23ABAC9B" w14:textId="77777777" w:rsidTr="002C7ED5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26A4EF80" w14:textId="7476BD98" w:rsidR="001F6AE0" w:rsidRPr="00593763" w:rsidRDefault="00CE7D87" w:rsidP="00CE7D87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Gideceği Ülke </w:t>
            </w:r>
          </w:p>
        </w:tc>
        <w:tc>
          <w:tcPr>
            <w:tcW w:w="6372" w:type="dxa"/>
            <w:vAlign w:val="center"/>
          </w:tcPr>
          <w:p w14:paraId="2084D9FE" w14:textId="77777777" w:rsidR="001F6AE0" w:rsidRPr="00593763" w:rsidRDefault="001F6AE0" w:rsidP="001F6AE0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1F6AE0" w:rsidRPr="00593763" w14:paraId="681C3D15" w14:textId="77777777" w:rsidTr="002C7ED5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C098D27" w14:textId="51BF3754" w:rsidR="001F6AE0" w:rsidRPr="00593763" w:rsidRDefault="00CE7D87" w:rsidP="00CE7D87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Gideceği Kurumun Adı</w:t>
            </w:r>
          </w:p>
        </w:tc>
        <w:tc>
          <w:tcPr>
            <w:tcW w:w="6372" w:type="dxa"/>
            <w:vAlign w:val="center"/>
          </w:tcPr>
          <w:p w14:paraId="6578D8A6" w14:textId="77777777" w:rsidR="001F6AE0" w:rsidRPr="00593763" w:rsidRDefault="001F6AE0" w:rsidP="001F6AE0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1F6AE0" w:rsidRPr="00593763" w14:paraId="57EBDBED" w14:textId="77777777" w:rsidTr="002C7ED5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E60343C" w14:textId="77777777" w:rsidR="001F6AE0" w:rsidRPr="00593763" w:rsidRDefault="001F6AE0" w:rsidP="001F6AE0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93763">
              <w:rPr>
                <w:rFonts w:ascii="Cambria" w:hAnsi="Cambria"/>
                <w:b/>
                <w:color w:val="002060"/>
                <w:sz w:val="20"/>
                <w:szCs w:val="20"/>
              </w:rPr>
              <w:t>Kalacağı Süre/Tarih Aralığı</w:t>
            </w:r>
          </w:p>
        </w:tc>
        <w:tc>
          <w:tcPr>
            <w:tcW w:w="6372" w:type="dxa"/>
            <w:vAlign w:val="center"/>
          </w:tcPr>
          <w:p w14:paraId="6BC0A0F6" w14:textId="77777777" w:rsidR="001F6AE0" w:rsidRPr="00593763" w:rsidRDefault="001F6AE0" w:rsidP="001F6AE0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  <w:tr w:rsidR="001F6AE0" w:rsidRPr="00593763" w14:paraId="56ED6831" w14:textId="77777777" w:rsidTr="002C7ED5"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E60F5EE" w14:textId="77777777" w:rsidR="001F6AE0" w:rsidRPr="00593763" w:rsidRDefault="001F6AE0" w:rsidP="001F6AE0">
            <w:pPr>
              <w:pStyle w:val="NoSpacing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93763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Alacağı Toplam Hibe Tutarı </w:t>
            </w:r>
            <w:r w:rsidRPr="00593763">
              <w:rPr>
                <w:rFonts w:ascii="Cambria" w:hAnsi="Cambria"/>
                <w:b/>
                <w:i/>
                <w:color w:val="C00000"/>
                <w:sz w:val="20"/>
                <w:szCs w:val="20"/>
              </w:rPr>
              <w:t>(Tahmini)</w:t>
            </w:r>
          </w:p>
        </w:tc>
        <w:tc>
          <w:tcPr>
            <w:tcW w:w="6372" w:type="dxa"/>
            <w:vAlign w:val="center"/>
          </w:tcPr>
          <w:p w14:paraId="38C77557" w14:textId="77777777" w:rsidR="001F6AE0" w:rsidRPr="00593763" w:rsidRDefault="001F6AE0" w:rsidP="001F6AE0">
            <w:pPr>
              <w:pStyle w:val="NoSpacing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6CC2F49E" w14:textId="05FD7C63" w:rsidR="00E8369D" w:rsidRPr="00593763" w:rsidRDefault="003D4934" w:rsidP="00E8369D">
      <w:pPr>
        <w:pStyle w:val="NoSpacing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Toros</w:t>
      </w:r>
      <w:r w:rsidR="00E8369D" w:rsidRPr="00593763">
        <w:rPr>
          <w:rFonts w:ascii="Cambria" w:hAnsi="Cambria"/>
          <w:sz w:val="20"/>
          <w:szCs w:val="20"/>
        </w:rPr>
        <w:t xml:space="preserve"> Üniversitesi …………………………</w:t>
      </w:r>
      <w:r w:rsidR="00593763" w:rsidRPr="00593763">
        <w:rPr>
          <w:rFonts w:ascii="Cambria" w:hAnsi="Cambria"/>
          <w:sz w:val="20"/>
          <w:szCs w:val="20"/>
        </w:rPr>
        <w:t>……</w:t>
      </w:r>
      <w:r w:rsidR="00E8369D" w:rsidRPr="00593763">
        <w:rPr>
          <w:rFonts w:ascii="Cambria" w:hAnsi="Cambria"/>
          <w:sz w:val="20"/>
          <w:szCs w:val="20"/>
        </w:rPr>
        <w:t xml:space="preserve"> Fakültesi/Enstitüsü/Yüksekokulu …………………………</w:t>
      </w:r>
      <w:r w:rsidR="00593763" w:rsidRPr="00593763">
        <w:rPr>
          <w:rFonts w:ascii="Cambria" w:hAnsi="Cambria"/>
          <w:sz w:val="20"/>
          <w:szCs w:val="20"/>
        </w:rPr>
        <w:t>…</w:t>
      </w:r>
      <w:r w:rsidR="00E8369D" w:rsidRPr="00593763">
        <w:rPr>
          <w:rFonts w:ascii="Cambria" w:hAnsi="Cambria"/>
          <w:sz w:val="20"/>
          <w:szCs w:val="20"/>
        </w:rPr>
        <w:t>…… Bölümü ………………………. numaralı öğrencisiyim. 20</w:t>
      </w:r>
      <w:r w:rsidR="00207F4A" w:rsidRPr="00593763">
        <w:rPr>
          <w:rFonts w:ascii="Cambria" w:hAnsi="Cambria"/>
          <w:sz w:val="20"/>
          <w:szCs w:val="20"/>
        </w:rPr>
        <w:t>……</w:t>
      </w:r>
      <w:r w:rsidR="00E8369D" w:rsidRPr="00593763">
        <w:rPr>
          <w:rFonts w:ascii="Cambria" w:hAnsi="Cambria"/>
          <w:sz w:val="20"/>
          <w:szCs w:val="20"/>
        </w:rPr>
        <w:t>-</w:t>
      </w:r>
      <w:r w:rsidR="00207F4A" w:rsidRPr="00593763">
        <w:rPr>
          <w:rFonts w:ascii="Cambria" w:hAnsi="Cambria"/>
          <w:sz w:val="20"/>
          <w:szCs w:val="20"/>
        </w:rPr>
        <w:t>20…..</w:t>
      </w:r>
      <w:r w:rsidR="00E8369D" w:rsidRPr="00593763">
        <w:rPr>
          <w:rFonts w:ascii="Cambria" w:hAnsi="Cambria"/>
          <w:sz w:val="20"/>
          <w:szCs w:val="20"/>
        </w:rPr>
        <w:t xml:space="preserve"> Akademik Yılı Güz/Bahar döneminde kendi isteğimle </w:t>
      </w:r>
      <w:proofErr w:type="spellStart"/>
      <w:r w:rsidR="00356A7B">
        <w:rPr>
          <w:rFonts w:ascii="Cambria" w:hAnsi="Cambria"/>
          <w:sz w:val="20"/>
          <w:szCs w:val="20"/>
        </w:rPr>
        <w:t>Erasmus</w:t>
      </w:r>
      <w:proofErr w:type="spellEnd"/>
      <w:r w:rsidR="00356A7B">
        <w:rPr>
          <w:rFonts w:ascii="Cambria" w:hAnsi="Cambria"/>
          <w:sz w:val="20"/>
          <w:szCs w:val="20"/>
        </w:rPr>
        <w:t xml:space="preserve"> programı kapsamında staj hareketliliği gerçekleştireceğim.</w:t>
      </w:r>
      <w:r w:rsidR="00E8369D" w:rsidRPr="00593763">
        <w:rPr>
          <w:rFonts w:ascii="Cambria" w:hAnsi="Cambria"/>
          <w:sz w:val="20"/>
          <w:szCs w:val="20"/>
        </w:rPr>
        <w:t xml:space="preserve"> Bu kapsamda Erasmus programı ile ilgili yükümlülüklerimin ve</w:t>
      </w:r>
      <w:r>
        <w:rPr>
          <w:rFonts w:ascii="Cambria" w:hAnsi="Cambria"/>
          <w:sz w:val="20"/>
          <w:szCs w:val="20"/>
        </w:rPr>
        <w:t xml:space="preserve"> haklarımın neler olduğu, Toros</w:t>
      </w:r>
      <w:r w:rsidR="00E8369D" w:rsidRPr="00593763">
        <w:rPr>
          <w:rFonts w:ascii="Cambria" w:hAnsi="Cambria"/>
          <w:sz w:val="20"/>
          <w:szCs w:val="20"/>
        </w:rPr>
        <w:t xml:space="preserve"> Üniversitesi </w:t>
      </w:r>
      <w:r>
        <w:rPr>
          <w:rFonts w:ascii="Cambria" w:hAnsi="Cambria"/>
          <w:sz w:val="20"/>
          <w:szCs w:val="20"/>
        </w:rPr>
        <w:t xml:space="preserve">Dış İlişkiler Şube Müdürlüğü </w:t>
      </w:r>
      <w:proofErr w:type="spellStart"/>
      <w:r w:rsidR="00E8369D" w:rsidRPr="00593763">
        <w:rPr>
          <w:rFonts w:ascii="Cambria" w:hAnsi="Cambria"/>
          <w:sz w:val="20"/>
          <w:szCs w:val="20"/>
        </w:rPr>
        <w:t>Erasmus</w:t>
      </w:r>
      <w:proofErr w:type="spellEnd"/>
      <w:r w:rsidR="00E8369D" w:rsidRPr="00593763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Birimi </w:t>
      </w:r>
      <w:r w:rsidR="00E8369D" w:rsidRPr="00593763">
        <w:rPr>
          <w:rFonts w:ascii="Cambria" w:hAnsi="Cambria"/>
          <w:sz w:val="20"/>
          <w:szCs w:val="20"/>
        </w:rPr>
        <w:t xml:space="preserve">tarafından şahsıma teslim edilen Erasmus Öğrenci Beyannamesi ve </w:t>
      </w:r>
      <w:r w:rsidR="00747018" w:rsidRPr="00593763">
        <w:rPr>
          <w:rFonts w:ascii="Cambria" w:hAnsi="Cambria"/>
          <w:b/>
          <w:sz w:val="20"/>
          <w:szCs w:val="20"/>
        </w:rPr>
        <w:t>www.</w:t>
      </w:r>
      <w:r w:rsidR="00207F4A" w:rsidRPr="00593763">
        <w:rPr>
          <w:rFonts w:ascii="Cambria" w:hAnsi="Cambria"/>
          <w:b/>
          <w:sz w:val="20"/>
          <w:szCs w:val="20"/>
        </w:rPr>
        <w:t>ua.gov.tr</w:t>
      </w:r>
      <w:r w:rsidR="00207F4A" w:rsidRPr="00593763">
        <w:rPr>
          <w:rFonts w:ascii="Cambria" w:hAnsi="Cambria"/>
          <w:sz w:val="20"/>
          <w:szCs w:val="20"/>
        </w:rPr>
        <w:t xml:space="preserve"> a</w:t>
      </w:r>
      <w:r w:rsidR="00E8369D" w:rsidRPr="00593763">
        <w:rPr>
          <w:rFonts w:ascii="Cambria" w:hAnsi="Cambria"/>
          <w:sz w:val="20"/>
          <w:szCs w:val="20"/>
        </w:rPr>
        <w:t xml:space="preserve">dresinde bulunan ilgili proje yılına ait Erasmus Uygulama El Kitabında belirtilmektedir. </w:t>
      </w:r>
      <w:proofErr w:type="spellStart"/>
      <w:r w:rsidR="00356A7B" w:rsidRPr="00356A7B">
        <w:rPr>
          <w:rFonts w:ascii="Cambria" w:hAnsi="Cambria"/>
          <w:sz w:val="20"/>
          <w:szCs w:val="20"/>
        </w:rPr>
        <w:t>Erasmus</w:t>
      </w:r>
      <w:proofErr w:type="spellEnd"/>
      <w:r w:rsidR="00356A7B" w:rsidRPr="00356A7B">
        <w:rPr>
          <w:rFonts w:ascii="Cambria" w:hAnsi="Cambria"/>
          <w:sz w:val="20"/>
          <w:szCs w:val="20"/>
        </w:rPr>
        <w:t xml:space="preserve"> Öğrenci Beyannamesi ve güncel </w:t>
      </w:r>
      <w:proofErr w:type="spellStart"/>
      <w:r w:rsidR="00356A7B" w:rsidRPr="00356A7B">
        <w:rPr>
          <w:rFonts w:ascii="Cambria" w:hAnsi="Cambria"/>
          <w:sz w:val="20"/>
          <w:szCs w:val="20"/>
        </w:rPr>
        <w:t>Erasmus</w:t>
      </w:r>
      <w:proofErr w:type="spellEnd"/>
      <w:r w:rsidR="00356A7B" w:rsidRPr="00356A7B">
        <w:rPr>
          <w:rFonts w:ascii="Cambria" w:hAnsi="Cambria"/>
          <w:sz w:val="20"/>
          <w:szCs w:val="20"/>
        </w:rPr>
        <w:t xml:space="preserve"> Uygulama El Kitabını okuyup incelemek sorumluluğumdadır. </w:t>
      </w:r>
      <w:proofErr w:type="spellStart"/>
      <w:r w:rsidR="00356A7B" w:rsidRPr="00356A7B">
        <w:rPr>
          <w:rFonts w:ascii="Cambria" w:hAnsi="Cambria"/>
          <w:sz w:val="20"/>
          <w:szCs w:val="20"/>
        </w:rPr>
        <w:t>Erasmus</w:t>
      </w:r>
      <w:proofErr w:type="spellEnd"/>
      <w:r w:rsidR="00356A7B" w:rsidRPr="00356A7B">
        <w:rPr>
          <w:rFonts w:ascii="Cambria" w:hAnsi="Cambria"/>
          <w:sz w:val="20"/>
          <w:szCs w:val="20"/>
        </w:rPr>
        <w:t xml:space="preserve"> öğrencisi olarak seçilmem durumunda tarafıma yüklenen tüm sorumlulukları yerine getirmeyi ve aşağıda bildirilen evrakları gerekli görülen dönem içerisinde tamamlayarak Toros Üniversitesi Dış İlişkiler Birimi’ne teslim edeceğimi taahhüt ederim.</w:t>
      </w:r>
    </w:p>
    <w:p w14:paraId="43C97540" w14:textId="77777777" w:rsidR="00356A7B" w:rsidRPr="00356A7B" w:rsidRDefault="00356A7B" w:rsidP="00356A7B">
      <w:pPr>
        <w:pStyle w:val="NoSpacing"/>
        <w:rPr>
          <w:rFonts w:ascii="Cambria" w:hAnsi="Cambria"/>
          <w:b/>
          <w:bCs/>
          <w:sz w:val="20"/>
          <w:szCs w:val="20"/>
        </w:rPr>
      </w:pPr>
      <w:r w:rsidRPr="00356A7B">
        <w:rPr>
          <w:rFonts w:ascii="Cambria" w:hAnsi="Cambria"/>
          <w:b/>
          <w:bCs/>
          <w:sz w:val="20"/>
          <w:szCs w:val="20"/>
        </w:rPr>
        <w:t>Vize ve Pasaport Yazısı Alabilmem için Gerekli Evraklar:</w:t>
      </w:r>
    </w:p>
    <w:p w14:paraId="22A3F011" w14:textId="77777777" w:rsidR="00356A7B" w:rsidRPr="00356A7B" w:rsidRDefault="00356A7B" w:rsidP="00356A7B">
      <w:pPr>
        <w:pStyle w:val="NoSpacing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356A7B">
        <w:rPr>
          <w:rFonts w:ascii="Cambria" w:hAnsi="Cambria"/>
          <w:sz w:val="20"/>
          <w:szCs w:val="20"/>
        </w:rPr>
        <w:t>Transkript</w:t>
      </w:r>
    </w:p>
    <w:p w14:paraId="063D9186" w14:textId="77777777" w:rsidR="00356A7B" w:rsidRPr="00356A7B" w:rsidRDefault="00356A7B" w:rsidP="00356A7B">
      <w:pPr>
        <w:pStyle w:val="NoSpacing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356A7B">
        <w:rPr>
          <w:rFonts w:ascii="Cambria" w:hAnsi="Cambria"/>
          <w:sz w:val="20"/>
          <w:szCs w:val="20"/>
        </w:rPr>
        <w:t>Kabul mektubu</w:t>
      </w:r>
    </w:p>
    <w:p w14:paraId="030470E3" w14:textId="77777777" w:rsidR="00356A7B" w:rsidRPr="00356A7B" w:rsidRDefault="00356A7B" w:rsidP="00356A7B">
      <w:pPr>
        <w:pStyle w:val="NoSpacing"/>
        <w:numPr>
          <w:ilvl w:val="0"/>
          <w:numId w:val="4"/>
        </w:numPr>
        <w:rPr>
          <w:rFonts w:ascii="Cambria" w:hAnsi="Cambria"/>
          <w:sz w:val="20"/>
          <w:szCs w:val="20"/>
        </w:rPr>
      </w:pPr>
      <w:proofErr w:type="spellStart"/>
      <w:r w:rsidRPr="00356A7B">
        <w:rPr>
          <w:rFonts w:ascii="Cambria" w:hAnsi="Cambria"/>
          <w:sz w:val="20"/>
          <w:szCs w:val="20"/>
        </w:rPr>
        <w:t>Company</w:t>
      </w:r>
      <w:proofErr w:type="spellEnd"/>
      <w:r w:rsidRPr="00356A7B">
        <w:rPr>
          <w:rFonts w:ascii="Cambria" w:hAnsi="Cambria"/>
          <w:sz w:val="20"/>
          <w:szCs w:val="20"/>
        </w:rPr>
        <w:t xml:space="preserve"> </w:t>
      </w:r>
      <w:proofErr w:type="spellStart"/>
      <w:r w:rsidRPr="00356A7B">
        <w:rPr>
          <w:rFonts w:ascii="Cambria" w:hAnsi="Cambria"/>
          <w:sz w:val="20"/>
          <w:szCs w:val="20"/>
        </w:rPr>
        <w:t>Confirmation</w:t>
      </w:r>
      <w:proofErr w:type="spellEnd"/>
    </w:p>
    <w:p w14:paraId="5C6B7893" w14:textId="77777777" w:rsidR="00356A7B" w:rsidRPr="00356A7B" w:rsidRDefault="00356A7B" w:rsidP="00356A7B">
      <w:pPr>
        <w:pStyle w:val="NoSpacing"/>
        <w:numPr>
          <w:ilvl w:val="0"/>
          <w:numId w:val="4"/>
        </w:numPr>
        <w:rPr>
          <w:rFonts w:ascii="Cambria" w:hAnsi="Cambria"/>
          <w:sz w:val="20"/>
          <w:szCs w:val="20"/>
        </w:rPr>
      </w:pPr>
      <w:proofErr w:type="spellStart"/>
      <w:r w:rsidRPr="00356A7B">
        <w:rPr>
          <w:rFonts w:ascii="Cambria" w:hAnsi="Cambria"/>
          <w:sz w:val="20"/>
          <w:szCs w:val="20"/>
        </w:rPr>
        <w:t>University</w:t>
      </w:r>
      <w:proofErr w:type="spellEnd"/>
      <w:r w:rsidRPr="00356A7B">
        <w:rPr>
          <w:rFonts w:ascii="Cambria" w:hAnsi="Cambria"/>
          <w:sz w:val="20"/>
          <w:szCs w:val="20"/>
        </w:rPr>
        <w:t xml:space="preserve"> </w:t>
      </w:r>
      <w:proofErr w:type="spellStart"/>
      <w:r w:rsidRPr="00356A7B">
        <w:rPr>
          <w:rFonts w:ascii="Cambria" w:hAnsi="Cambria"/>
          <w:sz w:val="20"/>
          <w:szCs w:val="20"/>
        </w:rPr>
        <w:t>Confirmation</w:t>
      </w:r>
      <w:proofErr w:type="spellEnd"/>
    </w:p>
    <w:p w14:paraId="21FD7D84" w14:textId="77777777" w:rsidR="00356A7B" w:rsidRPr="00356A7B" w:rsidRDefault="00356A7B" w:rsidP="00356A7B">
      <w:pPr>
        <w:pStyle w:val="NoSpacing"/>
        <w:numPr>
          <w:ilvl w:val="0"/>
          <w:numId w:val="4"/>
        </w:numPr>
        <w:rPr>
          <w:rFonts w:ascii="Cambria" w:hAnsi="Cambria"/>
          <w:bCs/>
          <w:sz w:val="20"/>
          <w:szCs w:val="20"/>
        </w:rPr>
      </w:pPr>
      <w:r w:rsidRPr="00356A7B">
        <w:rPr>
          <w:rFonts w:ascii="Cambria" w:hAnsi="Cambria"/>
          <w:sz w:val="20"/>
          <w:szCs w:val="20"/>
        </w:rPr>
        <w:t>Staj Taahhütname(</w:t>
      </w:r>
      <w:r w:rsidRPr="00356A7B">
        <w:rPr>
          <w:rFonts w:ascii="Cambria" w:hAnsi="Cambria"/>
          <w:bCs/>
          <w:sz w:val="20"/>
          <w:szCs w:val="20"/>
        </w:rPr>
        <w:t>*)</w:t>
      </w:r>
    </w:p>
    <w:p w14:paraId="14C500D4" w14:textId="77777777" w:rsidR="00356A7B" w:rsidRPr="00356A7B" w:rsidRDefault="00356A7B" w:rsidP="00356A7B">
      <w:pPr>
        <w:pStyle w:val="NoSpacing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356A7B">
        <w:rPr>
          <w:rFonts w:ascii="Cambria" w:hAnsi="Cambria"/>
          <w:bCs/>
          <w:sz w:val="20"/>
          <w:szCs w:val="20"/>
        </w:rPr>
        <w:t xml:space="preserve">Hibe Yazısı </w:t>
      </w:r>
    </w:p>
    <w:p w14:paraId="64BD909E" w14:textId="77777777" w:rsidR="00356A7B" w:rsidRPr="00356A7B" w:rsidRDefault="00356A7B" w:rsidP="00356A7B">
      <w:pPr>
        <w:pStyle w:val="NoSpacing"/>
        <w:rPr>
          <w:rFonts w:ascii="Cambria" w:hAnsi="Cambria"/>
          <w:b/>
          <w:bCs/>
          <w:sz w:val="20"/>
          <w:szCs w:val="20"/>
        </w:rPr>
      </w:pPr>
      <w:r w:rsidRPr="00356A7B">
        <w:rPr>
          <w:rFonts w:ascii="Cambria" w:hAnsi="Cambria"/>
          <w:b/>
          <w:bCs/>
          <w:sz w:val="20"/>
          <w:szCs w:val="20"/>
        </w:rPr>
        <w:t xml:space="preserve">Yurtdışına Gitmeden Önce Teslim Edilecek Evraklar: </w:t>
      </w:r>
    </w:p>
    <w:p w14:paraId="5761E1CD" w14:textId="77777777" w:rsidR="00356A7B" w:rsidRPr="00356A7B" w:rsidRDefault="00356A7B" w:rsidP="00356A7B">
      <w:pPr>
        <w:pStyle w:val="NoSpacing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356A7B">
        <w:rPr>
          <w:rFonts w:ascii="Cambria" w:hAnsi="Cambria"/>
          <w:sz w:val="20"/>
          <w:szCs w:val="20"/>
        </w:rPr>
        <w:t>Vize ve Pasaport fotokopisi (Pasaportta yazı bulunan her sayfa)</w:t>
      </w:r>
    </w:p>
    <w:p w14:paraId="61205E98" w14:textId="77777777" w:rsidR="00356A7B" w:rsidRPr="00356A7B" w:rsidRDefault="00356A7B" w:rsidP="00356A7B">
      <w:pPr>
        <w:pStyle w:val="NoSpacing"/>
        <w:numPr>
          <w:ilvl w:val="0"/>
          <w:numId w:val="4"/>
        </w:numPr>
        <w:jc w:val="both"/>
        <w:rPr>
          <w:rFonts w:ascii="Cambria" w:hAnsi="Cambria"/>
          <w:sz w:val="20"/>
          <w:szCs w:val="20"/>
        </w:rPr>
      </w:pPr>
      <w:r w:rsidRPr="00356A7B">
        <w:rPr>
          <w:rFonts w:ascii="Cambria" w:hAnsi="Cambria"/>
          <w:sz w:val="20"/>
          <w:szCs w:val="20"/>
        </w:rPr>
        <w:t>Garanti Bankası € hesabına ait banka hesap cüzdanının fotokopisi (Babil Kavşağı şubesi önerilir. Herhangi bir şubeden de hesap açtırılabilir)</w:t>
      </w:r>
    </w:p>
    <w:p w14:paraId="31D9E75A" w14:textId="77777777" w:rsidR="00356A7B" w:rsidRPr="00356A7B" w:rsidRDefault="00356A7B" w:rsidP="00356A7B">
      <w:pPr>
        <w:pStyle w:val="NoSpacing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356A7B">
        <w:rPr>
          <w:rFonts w:ascii="Cambria" w:hAnsi="Cambria"/>
          <w:sz w:val="20"/>
          <w:szCs w:val="20"/>
        </w:rPr>
        <w:t>Staj Hibe Sözleşmesi (Kurum Koordinatörü ve öğrencinin imzası olmak zorundadır)(</w:t>
      </w:r>
      <w:r w:rsidRPr="00356A7B">
        <w:rPr>
          <w:rFonts w:ascii="Cambria" w:hAnsi="Cambria"/>
          <w:bCs/>
          <w:sz w:val="20"/>
          <w:szCs w:val="20"/>
        </w:rPr>
        <w:t>*)</w:t>
      </w:r>
    </w:p>
    <w:p w14:paraId="0F8D4463" w14:textId="77777777" w:rsidR="00356A7B" w:rsidRPr="00356A7B" w:rsidRDefault="00356A7B" w:rsidP="00356A7B">
      <w:pPr>
        <w:pStyle w:val="NoSpacing"/>
        <w:numPr>
          <w:ilvl w:val="0"/>
          <w:numId w:val="4"/>
        </w:numPr>
        <w:rPr>
          <w:rFonts w:ascii="Cambria" w:hAnsi="Cambria"/>
          <w:bCs/>
          <w:sz w:val="20"/>
          <w:szCs w:val="20"/>
        </w:rPr>
      </w:pPr>
      <w:r w:rsidRPr="00356A7B">
        <w:rPr>
          <w:rFonts w:ascii="Cambria" w:hAnsi="Cambria"/>
          <w:bCs/>
          <w:sz w:val="20"/>
          <w:szCs w:val="20"/>
        </w:rPr>
        <w:t xml:space="preserve">Seyahat Sağlık sigortası ve Sorumluluk Sigortası </w:t>
      </w:r>
    </w:p>
    <w:p w14:paraId="39853187" w14:textId="77777777" w:rsidR="00356A7B" w:rsidRPr="00356A7B" w:rsidRDefault="00356A7B" w:rsidP="00356A7B">
      <w:pPr>
        <w:pStyle w:val="NoSpacing"/>
        <w:numPr>
          <w:ilvl w:val="0"/>
          <w:numId w:val="4"/>
        </w:numPr>
        <w:rPr>
          <w:rFonts w:ascii="Cambria" w:hAnsi="Cambria"/>
          <w:bCs/>
          <w:sz w:val="20"/>
          <w:szCs w:val="20"/>
        </w:rPr>
      </w:pPr>
      <w:r w:rsidRPr="00356A7B">
        <w:rPr>
          <w:rFonts w:ascii="Cambria" w:hAnsi="Cambria"/>
          <w:sz w:val="20"/>
          <w:szCs w:val="20"/>
        </w:rPr>
        <w:t xml:space="preserve">Staj Anlaşması / Learning </w:t>
      </w:r>
      <w:proofErr w:type="spellStart"/>
      <w:r w:rsidRPr="00356A7B">
        <w:rPr>
          <w:rFonts w:ascii="Cambria" w:hAnsi="Cambria"/>
          <w:sz w:val="20"/>
          <w:szCs w:val="20"/>
        </w:rPr>
        <w:t>Agreement</w:t>
      </w:r>
      <w:proofErr w:type="spellEnd"/>
      <w:r w:rsidRPr="00356A7B">
        <w:rPr>
          <w:rFonts w:ascii="Cambria" w:hAnsi="Cambria"/>
          <w:sz w:val="20"/>
          <w:szCs w:val="20"/>
        </w:rPr>
        <w:t xml:space="preserve"> </w:t>
      </w:r>
      <w:proofErr w:type="spellStart"/>
      <w:r w:rsidRPr="00356A7B">
        <w:rPr>
          <w:rFonts w:ascii="Cambria" w:hAnsi="Cambria"/>
          <w:sz w:val="20"/>
          <w:szCs w:val="20"/>
        </w:rPr>
        <w:t>for</w:t>
      </w:r>
      <w:proofErr w:type="spellEnd"/>
      <w:r w:rsidRPr="00356A7B">
        <w:rPr>
          <w:rFonts w:ascii="Cambria" w:hAnsi="Cambria"/>
          <w:sz w:val="20"/>
          <w:szCs w:val="20"/>
        </w:rPr>
        <w:t xml:space="preserve"> </w:t>
      </w:r>
      <w:proofErr w:type="spellStart"/>
      <w:r w:rsidRPr="00356A7B">
        <w:rPr>
          <w:rFonts w:ascii="Cambria" w:hAnsi="Cambria"/>
          <w:sz w:val="20"/>
          <w:szCs w:val="20"/>
        </w:rPr>
        <w:t>Training'in</w:t>
      </w:r>
      <w:proofErr w:type="spellEnd"/>
      <w:r w:rsidRPr="00356A7B">
        <w:rPr>
          <w:rFonts w:ascii="Cambria" w:hAnsi="Cambria"/>
          <w:sz w:val="20"/>
          <w:szCs w:val="20"/>
        </w:rPr>
        <w:t xml:space="preserve"> ilgili bölümünün (</w:t>
      </w:r>
      <w:proofErr w:type="spellStart"/>
      <w:r w:rsidRPr="00356A7B">
        <w:rPr>
          <w:rFonts w:ascii="Cambria" w:hAnsi="Cambria"/>
          <w:sz w:val="20"/>
          <w:szCs w:val="20"/>
        </w:rPr>
        <w:t>Section</w:t>
      </w:r>
      <w:proofErr w:type="spellEnd"/>
      <w:r w:rsidRPr="00356A7B">
        <w:rPr>
          <w:rFonts w:ascii="Cambria" w:hAnsi="Cambria"/>
          <w:sz w:val="20"/>
          <w:szCs w:val="20"/>
        </w:rPr>
        <w:t xml:space="preserve"> </w:t>
      </w:r>
      <w:proofErr w:type="spellStart"/>
      <w:r w:rsidRPr="00356A7B">
        <w:rPr>
          <w:rFonts w:ascii="Cambria" w:hAnsi="Cambria"/>
          <w:sz w:val="20"/>
          <w:szCs w:val="20"/>
        </w:rPr>
        <w:t>to</w:t>
      </w:r>
      <w:proofErr w:type="spellEnd"/>
      <w:r w:rsidRPr="00356A7B">
        <w:rPr>
          <w:rFonts w:ascii="Cambria" w:hAnsi="Cambria"/>
          <w:sz w:val="20"/>
          <w:szCs w:val="20"/>
        </w:rPr>
        <w:t xml:space="preserve"> be </w:t>
      </w:r>
      <w:proofErr w:type="spellStart"/>
      <w:r w:rsidRPr="00356A7B">
        <w:rPr>
          <w:rFonts w:ascii="Cambria" w:hAnsi="Cambria"/>
          <w:sz w:val="20"/>
          <w:szCs w:val="20"/>
        </w:rPr>
        <w:t>completed</w:t>
      </w:r>
      <w:proofErr w:type="spellEnd"/>
      <w:r w:rsidRPr="00356A7B">
        <w:rPr>
          <w:rFonts w:ascii="Cambria" w:hAnsi="Cambria"/>
          <w:sz w:val="20"/>
          <w:szCs w:val="20"/>
        </w:rPr>
        <w:t xml:space="preserve"> BEFORE THE MOBILITY) tamamı imzalanmış ve mühürlü olmak zorundadır.(*) </w:t>
      </w:r>
    </w:p>
    <w:p w14:paraId="45C9DE49" w14:textId="77777777" w:rsidR="00356A7B" w:rsidRPr="00356A7B" w:rsidRDefault="00356A7B" w:rsidP="00356A7B">
      <w:pPr>
        <w:pStyle w:val="NoSpacing"/>
        <w:numPr>
          <w:ilvl w:val="0"/>
          <w:numId w:val="4"/>
        </w:numPr>
        <w:rPr>
          <w:rFonts w:ascii="Cambria" w:hAnsi="Cambria"/>
          <w:bCs/>
          <w:sz w:val="20"/>
          <w:szCs w:val="20"/>
        </w:rPr>
      </w:pPr>
      <w:r w:rsidRPr="00356A7B">
        <w:rPr>
          <w:rFonts w:ascii="Cambria" w:hAnsi="Cambria"/>
          <w:sz w:val="20"/>
          <w:szCs w:val="20"/>
        </w:rPr>
        <w:t>OLS Sınav Sonuç Belgesi(1.OLS)</w:t>
      </w:r>
    </w:p>
    <w:p w14:paraId="6C6172FB" w14:textId="77777777" w:rsidR="00356A7B" w:rsidRPr="00356A7B" w:rsidRDefault="00356A7B" w:rsidP="00356A7B">
      <w:pPr>
        <w:pStyle w:val="NoSpacing"/>
        <w:numPr>
          <w:ilvl w:val="0"/>
          <w:numId w:val="4"/>
        </w:numPr>
        <w:rPr>
          <w:rFonts w:ascii="Cambria" w:hAnsi="Cambria"/>
          <w:bCs/>
          <w:sz w:val="20"/>
          <w:szCs w:val="20"/>
        </w:rPr>
      </w:pPr>
      <w:r w:rsidRPr="00356A7B">
        <w:rPr>
          <w:rFonts w:ascii="Cambria" w:hAnsi="Cambria"/>
          <w:sz w:val="20"/>
          <w:szCs w:val="20"/>
        </w:rPr>
        <w:t>İngilizce Transkript</w:t>
      </w:r>
    </w:p>
    <w:p w14:paraId="7184E691" w14:textId="77777777" w:rsidR="00356A7B" w:rsidRPr="00356A7B" w:rsidRDefault="00356A7B" w:rsidP="00356A7B">
      <w:pPr>
        <w:pStyle w:val="NoSpacing"/>
        <w:rPr>
          <w:rFonts w:ascii="Cambria" w:hAnsi="Cambria"/>
          <w:b/>
          <w:bCs/>
          <w:sz w:val="20"/>
          <w:szCs w:val="20"/>
        </w:rPr>
      </w:pPr>
      <w:r w:rsidRPr="00356A7B">
        <w:rPr>
          <w:rFonts w:ascii="Cambria" w:hAnsi="Cambria"/>
          <w:b/>
          <w:bCs/>
          <w:sz w:val="20"/>
          <w:szCs w:val="20"/>
        </w:rPr>
        <w:t>Yurtdışından Döndükten Sonra Teslim Edilecek Evraklar:</w:t>
      </w:r>
    </w:p>
    <w:p w14:paraId="128E2B5C" w14:textId="77777777" w:rsidR="00356A7B" w:rsidRPr="00356A7B" w:rsidRDefault="00356A7B" w:rsidP="00356A7B">
      <w:pPr>
        <w:pStyle w:val="NoSpacing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356A7B">
        <w:rPr>
          <w:rFonts w:ascii="Cambria" w:hAnsi="Cambria"/>
          <w:sz w:val="20"/>
          <w:szCs w:val="20"/>
        </w:rPr>
        <w:t xml:space="preserve">Staj Anlaşması / Learning </w:t>
      </w:r>
      <w:proofErr w:type="spellStart"/>
      <w:r w:rsidRPr="00356A7B">
        <w:rPr>
          <w:rFonts w:ascii="Cambria" w:hAnsi="Cambria"/>
          <w:sz w:val="20"/>
          <w:szCs w:val="20"/>
        </w:rPr>
        <w:t>Agreement</w:t>
      </w:r>
      <w:proofErr w:type="spellEnd"/>
      <w:r w:rsidRPr="00356A7B">
        <w:rPr>
          <w:rFonts w:ascii="Cambria" w:hAnsi="Cambria"/>
          <w:sz w:val="20"/>
          <w:szCs w:val="20"/>
        </w:rPr>
        <w:t xml:space="preserve"> </w:t>
      </w:r>
      <w:proofErr w:type="spellStart"/>
      <w:r w:rsidRPr="00356A7B">
        <w:rPr>
          <w:rFonts w:ascii="Cambria" w:hAnsi="Cambria"/>
          <w:sz w:val="20"/>
          <w:szCs w:val="20"/>
        </w:rPr>
        <w:t>for</w:t>
      </w:r>
      <w:proofErr w:type="spellEnd"/>
      <w:r w:rsidRPr="00356A7B">
        <w:rPr>
          <w:rFonts w:ascii="Cambria" w:hAnsi="Cambria"/>
          <w:sz w:val="20"/>
          <w:szCs w:val="20"/>
        </w:rPr>
        <w:t xml:space="preserve"> </w:t>
      </w:r>
      <w:proofErr w:type="spellStart"/>
      <w:r w:rsidRPr="00356A7B">
        <w:rPr>
          <w:rFonts w:ascii="Cambria" w:hAnsi="Cambria"/>
          <w:sz w:val="20"/>
          <w:szCs w:val="20"/>
        </w:rPr>
        <w:t>Training'in</w:t>
      </w:r>
      <w:proofErr w:type="spellEnd"/>
      <w:r w:rsidRPr="00356A7B">
        <w:rPr>
          <w:rFonts w:ascii="Cambria" w:hAnsi="Cambria"/>
          <w:sz w:val="20"/>
          <w:szCs w:val="20"/>
        </w:rPr>
        <w:t xml:space="preserve"> ilgili bölümünün  (</w:t>
      </w:r>
      <w:proofErr w:type="spellStart"/>
      <w:r w:rsidRPr="00356A7B">
        <w:rPr>
          <w:rFonts w:ascii="Cambria" w:hAnsi="Cambria"/>
          <w:sz w:val="20"/>
          <w:szCs w:val="20"/>
        </w:rPr>
        <w:t>Section</w:t>
      </w:r>
      <w:proofErr w:type="spellEnd"/>
      <w:r w:rsidRPr="00356A7B">
        <w:rPr>
          <w:rFonts w:ascii="Cambria" w:hAnsi="Cambria"/>
          <w:sz w:val="20"/>
          <w:szCs w:val="20"/>
        </w:rPr>
        <w:t xml:space="preserve"> </w:t>
      </w:r>
      <w:proofErr w:type="spellStart"/>
      <w:r w:rsidRPr="00356A7B">
        <w:rPr>
          <w:rFonts w:ascii="Cambria" w:hAnsi="Cambria"/>
          <w:sz w:val="20"/>
          <w:szCs w:val="20"/>
        </w:rPr>
        <w:t>to</w:t>
      </w:r>
      <w:proofErr w:type="spellEnd"/>
      <w:r w:rsidRPr="00356A7B">
        <w:rPr>
          <w:rFonts w:ascii="Cambria" w:hAnsi="Cambria"/>
          <w:sz w:val="20"/>
          <w:szCs w:val="20"/>
        </w:rPr>
        <w:t xml:space="preserve"> be </w:t>
      </w:r>
      <w:proofErr w:type="spellStart"/>
      <w:r w:rsidRPr="00356A7B">
        <w:rPr>
          <w:rFonts w:ascii="Cambria" w:hAnsi="Cambria"/>
          <w:sz w:val="20"/>
          <w:szCs w:val="20"/>
        </w:rPr>
        <w:t>completed</w:t>
      </w:r>
      <w:proofErr w:type="spellEnd"/>
      <w:r w:rsidRPr="00356A7B">
        <w:rPr>
          <w:rFonts w:ascii="Cambria" w:hAnsi="Cambria"/>
          <w:sz w:val="20"/>
          <w:szCs w:val="20"/>
        </w:rPr>
        <w:t xml:space="preserve"> AFTER THE MOBILITY) tamamı imzalanmış ve mühürlü olmak zorundadır.(*) (% 100)</w:t>
      </w:r>
    </w:p>
    <w:p w14:paraId="73222470" w14:textId="77777777" w:rsidR="00356A7B" w:rsidRPr="00356A7B" w:rsidRDefault="00356A7B" w:rsidP="00356A7B">
      <w:pPr>
        <w:pStyle w:val="NoSpacing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356A7B">
        <w:rPr>
          <w:rFonts w:ascii="Cambria" w:hAnsi="Cambria"/>
          <w:sz w:val="20"/>
          <w:szCs w:val="20"/>
        </w:rPr>
        <w:t xml:space="preserve">Pasaportun vize giriş-çıkış fotokopisi (Evrak tesliminde Pasaport </w:t>
      </w:r>
      <w:proofErr w:type="spellStart"/>
      <w:r w:rsidRPr="00356A7B">
        <w:rPr>
          <w:rFonts w:ascii="Cambria" w:hAnsi="Cambria"/>
          <w:sz w:val="20"/>
          <w:szCs w:val="20"/>
        </w:rPr>
        <w:t>orjinali</w:t>
      </w:r>
      <w:proofErr w:type="spellEnd"/>
      <w:r w:rsidRPr="00356A7B">
        <w:rPr>
          <w:rFonts w:ascii="Cambria" w:hAnsi="Cambria"/>
          <w:sz w:val="20"/>
          <w:szCs w:val="20"/>
        </w:rPr>
        <w:t xml:space="preserve"> beyan edilmelidir)</w:t>
      </w:r>
    </w:p>
    <w:p w14:paraId="7FDCC97B" w14:textId="77777777" w:rsidR="00356A7B" w:rsidRPr="00356A7B" w:rsidRDefault="00356A7B" w:rsidP="00356A7B">
      <w:pPr>
        <w:pStyle w:val="NoSpacing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356A7B">
        <w:rPr>
          <w:rFonts w:ascii="Cambria" w:hAnsi="Cambria"/>
          <w:sz w:val="20"/>
          <w:szCs w:val="20"/>
        </w:rPr>
        <w:t>OLS Sınav Sonuç Belgesi(2.SINAV % 5)</w:t>
      </w:r>
    </w:p>
    <w:p w14:paraId="5A2423F4" w14:textId="77777777" w:rsidR="00356A7B" w:rsidRDefault="00356A7B" w:rsidP="00356A7B">
      <w:pPr>
        <w:pStyle w:val="NoSpacing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356A7B">
        <w:rPr>
          <w:rFonts w:ascii="Cambria" w:hAnsi="Cambria"/>
          <w:sz w:val="20"/>
          <w:szCs w:val="20"/>
        </w:rPr>
        <w:t>Katılım Sertifikası(% !00)</w:t>
      </w:r>
      <w:bookmarkStart w:id="0" w:name="_GoBack"/>
      <w:bookmarkEnd w:id="0"/>
    </w:p>
    <w:p w14:paraId="563D2A80" w14:textId="378425AD" w:rsidR="00E8369D" w:rsidRPr="00356A7B" w:rsidRDefault="00356A7B" w:rsidP="00356A7B">
      <w:pPr>
        <w:pStyle w:val="NoSpacing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356A7B">
        <w:rPr>
          <w:rFonts w:ascii="Cambria" w:hAnsi="Cambria"/>
          <w:sz w:val="20"/>
          <w:szCs w:val="20"/>
        </w:rPr>
        <w:t>Katılımcı anketi (% 5)</w:t>
      </w:r>
    </w:p>
    <w:p w14:paraId="6EF40F3C" w14:textId="5AC0DE60" w:rsidR="00E8369D" w:rsidRPr="007027F2" w:rsidRDefault="00E8369D" w:rsidP="00E8369D">
      <w:pPr>
        <w:pStyle w:val="NoSpacing"/>
        <w:jc w:val="both"/>
        <w:rPr>
          <w:rFonts w:ascii="Cambria" w:hAnsi="Cambria"/>
          <w:color w:val="C00000"/>
          <w:sz w:val="20"/>
          <w:szCs w:val="20"/>
        </w:rPr>
      </w:pPr>
      <w:r w:rsidRPr="00593763">
        <w:rPr>
          <w:rFonts w:ascii="Cambria" w:hAnsi="Cambria"/>
          <w:b/>
          <w:color w:val="C00000"/>
          <w:sz w:val="20"/>
          <w:szCs w:val="20"/>
        </w:rPr>
        <w:t>*</w:t>
      </w:r>
      <w:r w:rsidR="00703A18" w:rsidRPr="00593763">
        <w:rPr>
          <w:rFonts w:ascii="Cambria" w:hAnsi="Cambria"/>
          <w:color w:val="C00000"/>
          <w:sz w:val="20"/>
          <w:szCs w:val="20"/>
        </w:rPr>
        <w:t xml:space="preserve"> </w:t>
      </w:r>
      <w:r w:rsidRPr="00593763">
        <w:rPr>
          <w:rFonts w:ascii="Cambria" w:hAnsi="Cambria"/>
          <w:sz w:val="20"/>
          <w:szCs w:val="20"/>
        </w:rPr>
        <w:t xml:space="preserve">Bu formlar </w:t>
      </w:r>
      <w:hyperlink r:id="rId8" w:history="1">
        <w:r w:rsidR="003D4934">
          <w:rPr>
            <w:rStyle w:val="Hyperlink"/>
            <w:rFonts w:ascii="Cambria" w:hAnsi="Cambria"/>
            <w:b/>
            <w:i/>
            <w:color w:val="002060"/>
            <w:sz w:val="20"/>
            <w:szCs w:val="20"/>
            <w:u w:val="none"/>
          </w:rPr>
          <w:t>erasmus.toros</w:t>
        </w:r>
        <w:r w:rsidRPr="00593763">
          <w:rPr>
            <w:rStyle w:val="Hyperlink"/>
            <w:rFonts w:ascii="Cambria" w:hAnsi="Cambria"/>
            <w:b/>
            <w:i/>
            <w:color w:val="002060"/>
            <w:sz w:val="20"/>
            <w:szCs w:val="20"/>
            <w:u w:val="none"/>
          </w:rPr>
          <w:t>.edu.tr</w:t>
        </w:r>
      </w:hyperlink>
      <w:r w:rsidRPr="00593763">
        <w:rPr>
          <w:rFonts w:ascii="Cambria" w:hAnsi="Cambria"/>
          <w:sz w:val="20"/>
          <w:szCs w:val="20"/>
        </w:rPr>
        <w:t xml:space="preserve"> adresinde </w:t>
      </w:r>
      <w:r w:rsidR="00703A18" w:rsidRPr="00593763">
        <w:rPr>
          <w:rFonts w:ascii="Cambria" w:hAnsi="Cambria"/>
          <w:sz w:val="20"/>
          <w:szCs w:val="20"/>
        </w:rPr>
        <w:t>gerekli</w:t>
      </w:r>
      <w:r w:rsidRPr="00593763">
        <w:rPr>
          <w:rFonts w:ascii="Cambria" w:hAnsi="Cambria"/>
          <w:sz w:val="20"/>
          <w:szCs w:val="20"/>
        </w:rPr>
        <w:t xml:space="preserve"> </w:t>
      </w:r>
      <w:r w:rsidR="00703A18" w:rsidRPr="00593763">
        <w:rPr>
          <w:rFonts w:ascii="Cambria" w:hAnsi="Cambria"/>
          <w:sz w:val="20"/>
          <w:szCs w:val="20"/>
        </w:rPr>
        <w:t>f</w:t>
      </w:r>
      <w:r w:rsidRPr="00593763">
        <w:rPr>
          <w:rFonts w:ascii="Cambria" w:hAnsi="Cambria"/>
          <w:sz w:val="20"/>
          <w:szCs w:val="20"/>
        </w:rPr>
        <w:t xml:space="preserve">ormlar ve </w:t>
      </w:r>
      <w:r w:rsidR="00703A18" w:rsidRPr="00593763">
        <w:rPr>
          <w:rFonts w:ascii="Cambria" w:hAnsi="Cambria"/>
          <w:sz w:val="20"/>
          <w:szCs w:val="20"/>
        </w:rPr>
        <w:t>b</w:t>
      </w:r>
      <w:r w:rsidRPr="00593763">
        <w:rPr>
          <w:rFonts w:ascii="Cambria" w:hAnsi="Cambria"/>
          <w:sz w:val="20"/>
          <w:szCs w:val="20"/>
        </w:rPr>
        <w:t>elgeler bölümündedir.</w:t>
      </w:r>
    </w:p>
    <w:p w14:paraId="23F96743" w14:textId="77777777" w:rsidR="00E8369D" w:rsidRPr="00593763" w:rsidRDefault="00E8369D" w:rsidP="00E8369D">
      <w:pPr>
        <w:pStyle w:val="NoSpacing"/>
        <w:jc w:val="both"/>
        <w:rPr>
          <w:rFonts w:ascii="Cambria" w:hAnsi="Cambria"/>
          <w:sz w:val="20"/>
          <w:szCs w:val="20"/>
        </w:rPr>
      </w:pPr>
      <w:r w:rsidRPr="00593763">
        <w:rPr>
          <w:rFonts w:ascii="Cambria" w:hAnsi="Cambria"/>
          <w:sz w:val="20"/>
          <w:szCs w:val="20"/>
        </w:rPr>
        <w:t xml:space="preserve">Yukarıda istenen belgeleri zamanında teslim etmediğim ya da borçlu olduğum takdirde ödenen hibelerin 6183 sayılı Amme Alacakları Kanunu esasına göre tahsis olunacağı hususunda tarafıma bilgi verilmiştir. </w:t>
      </w:r>
    </w:p>
    <w:p w14:paraId="31FB2F8F" w14:textId="77777777" w:rsidR="00703A18" w:rsidRPr="00593763" w:rsidRDefault="00E8369D" w:rsidP="00E8369D">
      <w:pPr>
        <w:pStyle w:val="NoSpacing"/>
        <w:jc w:val="both"/>
        <w:rPr>
          <w:rFonts w:ascii="Cambria" w:hAnsi="Cambria"/>
          <w:sz w:val="20"/>
          <w:szCs w:val="20"/>
        </w:rPr>
      </w:pPr>
      <w:r w:rsidRPr="00593763">
        <w:rPr>
          <w:rFonts w:ascii="Cambria" w:hAnsi="Cambria"/>
          <w:sz w:val="20"/>
          <w:szCs w:val="20"/>
        </w:rPr>
        <w:tab/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1129"/>
        <w:gridCol w:w="3685"/>
        <w:gridCol w:w="1135"/>
        <w:gridCol w:w="3679"/>
      </w:tblGrid>
      <w:tr w:rsidR="00703A18" w:rsidRPr="00593763" w14:paraId="210F81EF" w14:textId="77777777" w:rsidTr="00703A18">
        <w:tc>
          <w:tcPr>
            <w:tcW w:w="4814" w:type="dxa"/>
            <w:gridSpan w:val="2"/>
            <w:shd w:val="clear" w:color="auto" w:fill="F2F2F2" w:themeFill="background1" w:themeFillShade="F2"/>
          </w:tcPr>
          <w:p w14:paraId="0C5C5FF6" w14:textId="77777777" w:rsidR="00703A18" w:rsidRPr="00593763" w:rsidRDefault="00703A18" w:rsidP="00703A18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93763">
              <w:rPr>
                <w:rFonts w:ascii="Cambria" w:hAnsi="Cambria"/>
                <w:b/>
                <w:color w:val="002060"/>
                <w:sz w:val="20"/>
                <w:szCs w:val="20"/>
              </w:rPr>
              <w:t>TEBLİĞ EDEN</w:t>
            </w:r>
          </w:p>
        </w:tc>
        <w:tc>
          <w:tcPr>
            <w:tcW w:w="4814" w:type="dxa"/>
            <w:gridSpan w:val="2"/>
            <w:shd w:val="clear" w:color="auto" w:fill="F2F2F2" w:themeFill="background1" w:themeFillShade="F2"/>
          </w:tcPr>
          <w:p w14:paraId="4EDA2021" w14:textId="77777777" w:rsidR="00703A18" w:rsidRPr="00593763" w:rsidRDefault="00703A18" w:rsidP="00703A18">
            <w:pPr>
              <w:pStyle w:val="NoSpacing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593763">
              <w:rPr>
                <w:rFonts w:ascii="Cambria" w:hAnsi="Cambria"/>
                <w:b/>
                <w:color w:val="002060"/>
                <w:sz w:val="20"/>
                <w:szCs w:val="20"/>
              </w:rPr>
              <w:t>TEBELLÜĞ EDEN</w:t>
            </w:r>
          </w:p>
        </w:tc>
      </w:tr>
      <w:tr w:rsidR="00703A18" w:rsidRPr="00593763" w14:paraId="57C191AB" w14:textId="77777777" w:rsidTr="00703A18">
        <w:trPr>
          <w:trHeight w:val="85"/>
        </w:trPr>
        <w:tc>
          <w:tcPr>
            <w:tcW w:w="1129" w:type="dxa"/>
            <w:shd w:val="clear" w:color="auto" w:fill="F2F2F2" w:themeFill="background1" w:themeFillShade="F2"/>
          </w:tcPr>
          <w:p w14:paraId="6AF86F89" w14:textId="77777777" w:rsidR="00703A18" w:rsidRPr="00593763" w:rsidRDefault="00703A18" w:rsidP="00703A18">
            <w:pPr>
              <w:pStyle w:val="NoSpacing"/>
              <w:jc w:val="right"/>
              <w:rPr>
                <w:rFonts w:ascii="Cambria" w:hAnsi="Cambria"/>
                <w:color w:val="002060"/>
                <w:sz w:val="20"/>
                <w:szCs w:val="20"/>
              </w:rPr>
            </w:pPr>
            <w:r w:rsidRPr="00593763">
              <w:rPr>
                <w:rFonts w:ascii="Cambria" w:hAnsi="Cambria"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3685" w:type="dxa"/>
          </w:tcPr>
          <w:p w14:paraId="57DBC012" w14:textId="77777777" w:rsidR="00703A18" w:rsidRPr="00593763" w:rsidRDefault="00703A18" w:rsidP="00703A18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14:paraId="2464628F" w14:textId="77777777" w:rsidR="00703A18" w:rsidRPr="00593763" w:rsidRDefault="00703A18" w:rsidP="00703A18">
            <w:pPr>
              <w:pStyle w:val="NoSpacing"/>
              <w:jc w:val="right"/>
              <w:rPr>
                <w:rFonts w:ascii="Cambria" w:hAnsi="Cambria"/>
                <w:color w:val="002060"/>
                <w:sz w:val="20"/>
                <w:szCs w:val="20"/>
              </w:rPr>
            </w:pPr>
            <w:r w:rsidRPr="00593763">
              <w:rPr>
                <w:rFonts w:ascii="Cambria" w:hAnsi="Cambria"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3679" w:type="dxa"/>
          </w:tcPr>
          <w:p w14:paraId="3A25D0A1" w14:textId="77777777" w:rsidR="00703A18" w:rsidRPr="00593763" w:rsidRDefault="00703A18" w:rsidP="00703A18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03A18" w:rsidRPr="00593763" w14:paraId="4D5C51AD" w14:textId="77777777" w:rsidTr="00703A18">
        <w:trPr>
          <w:trHeight w:val="85"/>
        </w:trPr>
        <w:tc>
          <w:tcPr>
            <w:tcW w:w="1129" w:type="dxa"/>
            <w:shd w:val="clear" w:color="auto" w:fill="F2F2F2" w:themeFill="background1" w:themeFillShade="F2"/>
          </w:tcPr>
          <w:p w14:paraId="37FE3D84" w14:textId="77777777" w:rsidR="00703A18" w:rsidRPr="00593763" w:rsidRDefault="00703A18" w:rsidP="00703A18">
            <w:pPr>
              <w:pStyle w:val="NoSpacing"/>
              <w:jc w:val="right"/>
              <w:rPr>
                <w:rFonts w:ascii="Cambria" w:hAnsi="Cambria"/>
                <w:color w:val="002060"/>
                <w:sz w:val="20"/>
                <w:szCs w:val="20"/>
              </w:rPr>
            </w:pPr>
            <w:r w:rsidRPr="00593763">
              <w:rPr>
                <w:rFonts w:ascii="Cambria" w:hAnsi="Cambria"/>
                <w:color w:val="002060"/>
                <w:sz w:val="20"/>
                <w:szCs w:val="20"/>
              </w:rPr>
              <w:t>Ad Soyad</w:t>
            </w:r>
          </w:p>
        </w:tc>
        <w:tc>
          <w:tcPr>
            <w:tcW w:w="3685" w:type="dxa"/>
          </w:tcPr>
          <w:p w14:paraId="2F8AB61D" w14:textId="77777777" w:rsidR="00703A18" w:rsidRPr="00593763" w:rsidRDefault="00703A18" w:rsidP="00703A18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14:paraId="7779431C" w14:textId="77777777" w:rsidR="00703A18" w:rsidRPr="00593763" w:rsidRDefault="00703A18" w:rsidP="00703A18">
            <w:pPr>
              <w:pStyle w:val="NoSpacing"/>
              <w:jc w:val="right"/>
              <w:rPr>
                <w:rFonts w:ascii="Cambria" w:hAnsi="Cambria"/>
                <w:color w:val="002060"/>
                <w:sz w:val="20"/>
                <w:szCs w:val="20"/>
              </w:rPr>
            </w:pPr>
            <w:r w:rsidRPr="00593763">
              <w:rPr>
                <w:rFonts w:ascii="Cambria" w:hAnsi="Cambria"/>
                <w:color w:val="002060"/>
                <w:sz w:val="20"/>
                <w:szCs w:val="20"/>
              </w:rPr>
              <w:t>Ad Soyad</w:t>
            </w:r>
          </w:p>
        </w:tc>
        <w:tc>
          <w:tcPr>
            <w:tcW w:w="3679" w:type="dxa"/>
          </w:tcPr>
          <w:p w14:paraId="02107B71" w14:textId="77777777" w:rsidR="00703A18" w:rsidRPr="00593763" w:rsidRDefault="00703A18" w:rsidP="00703A18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703A18" w:rsidRPr="00593763" w14:paraId="7574ED14" w14:textId="77777777" w:rsidTr="00703A18">
        <w:trPr>
          <w:trHeight w:val="85"/>
        </w:trPr>
        <w:tc>
          <w:tcPr>
            <w:tcW w:w="1129" w:type="dxa"/>
            <w:shd w:val="clear" w:color="auto" w:fill="F2F2F2" w:themeFill="background1" w:themeFillShade="F2"/>
          </w:tcPr>
          <w:p w14:paraId="69B63975" w14:textId="77777777" w:rsidR="00703A18" w:rsidRPr="00593763" w:rsidRDefault="00703A18" w:rsidP="00703A18">
            <w:pPr>
              <w:pStyle w:val="NoSpacing"/>
              <w:jc w:val="right"/>
              <w:rPr>
                <w:rFonts w:ascii="Cambria" w:hAnsi="Cambria"/>
                <w:color w:val="002060"/>
                <w:sz w:val="20"/>
                <w:szCs w:val="20"/>
              </w:rPr>
            </w:pPr>
            <w:r w:rsidRPr="00593763">
              <w:rPr>
                <w:rFonts w:ascii="Cambria" w:hAnsi="Cambria"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3685" w:type="dxa"/>
          </w:tcPr>
          <w:p w14:paraId="0EC725A8" w14:textId="77777777" w:rsidR="00703A18" w:rsidRPr="00593763" w:rsidRDefault="00703A18" w:rsidP="00703A18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08FC63F1" w14:textId="77777777" w:rsidR="00703A18" w:rsidRPr="00593763" w:rsidRDefault="00703A18" w:rsidP="00703A18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5592DA15" w14:textId="77777777" w:rsidR="00703A18" w:rsidRPr="00593763" w:rsidRDefault="00703A18" w:rsidP="00703A18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7DC5470B" w14:textId="77777777" w:rsidR="00703A18" w:rsidRPr="00593763" w:rsidRDefault="00703A18" w:rsidP="00703A18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2F2F2" w:themeFill="background1" w:themeFillShade="F2"/>
          </w:tcPr>
          <w:p w14:paraId="14437506" w14:textId="77777777" w:rsidR="00703A18" w:rsidRPr="00593763" w:rsidRDefault="00703A18" w:rsidP="00703A18">
            <w:pPr>
              <w:pStyle w:val="NoSpacing"/>
              <w:jc w:val="right"/>
              <w:rPr>
                <w:rFonts w:ascii="Cambria" w:hAnsi="Cambria"/>
                <w:color w:val="002060"/>
                <w:sz w:val="20"/>
                <w:szCs w:val="20"/>
              </w:rPr>
            </w:pPr>
            <w:r w:rsidRPr="00593763">
              <w:rPr>
                <w:rFonts w:ascii="Cambria" w:hAnsi="Cambria"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3679" w:type="dxa"/>
          </w:tcPr>
          <w:p w14:paraId="7AED1CC0" w14:textId="77777777" w:rsidR="00703A18" w:rsidRPr="00593763" w:rsidRDefault="00703A18" w:rsidP="00703A18">
            <w:pPr>
              <w:pStyle w:val="NoSpacing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1B817DF" w14:textId="77777777" w:rsidR="00BC7571" w:rsidRPr="00593763" w:rsidRDefault="00BC7571" w:rsidP="00397C58">
      <w:pPr>
        <w:pStyle w:val="NoSpacing"/>
        <w:rPr>
          <w:sz w:val="20"/>
          <w:szCs w:val="20"/>
        </w:rPr>
      </w:pPr>
    </w:p>
    <w:sectPr w:rsidR="00BC7571" w:rsidRPr="00593763" w:rsidSect="004023B0">
      <w:headerReference w:type="default" r:id="rId9"/>
      <w:footerReference w:type="default" r:id="rId10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17C38" w14:textId="77777777" w:rsidR="00CE7D87" w:rsidRDefault="00CE7D87" w:rsidP="00534F7F">
      <w:pPr>
        <w:spacing w:after="0" w:line="240" w:lineRule="auto"/>
      </w:pPr>
      <w:r>
        <w:separator/>
      </w:r>
    </w:p>
  </w:endnote>
  <w:endnote w:type="continuationSeparator" w:id="0">
    <w:p w14:paraId="042E9006" w14:textId="77777777" w:rsidR="00CE7D87" w:rsidRDefault="00CE7D8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A2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65166" w14:textId="77777777" w:rsidR="00CE7D87" w:rsidRDefault="00CE7D87" w:rsidP="00393BCE">
    <w:pPr>
      <w:pStyle w:val="NoSpacing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CE7D87" w:rsidRPr="0081560B" w14:paraId="68442E8F" w14:textId="77777777" w:rsidTr="004023B0">
      <w:trPr>
        <w:trHeight w:val="559"/>
      </w:trPr>
      <w:tc>
        <w:tcPr>
          <w:tcW w:w="666" w:type="dxa"/>
        </w:tcPr>
        <w:p w14:paraId="787D8AF2" w14:textId="77777777" w:rsidR="00CE7D87" w:rsidRPr="00C4163E" w:rsidRDefault="00CE7D87" w:rsidP="00534F7F">
          <w:pPr>
            <w:pStyle w:val="Footer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03485E67" w14:textId="77777777" w:rsidR="00CE7D87" w:rsidRDefault="00CE7D87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14:paraId="0A5A4BE5" w14:textId="77777777" w:rsidR="00CE7D87" w:rsidRPr="0081560B" w:rsidRDefault="00CE7D87" w:rsidP="00FD1027">
          <w:pPr>
            <w:pStyle w:val="Footer"/>
            <w:rPr>
              <w:rFonts w:ascii="Cambria" w:hAnsi="Cambria"/>
              <w:sz w:val="16"/>
              <w:szCs w:val="16"/>
            </w:rPr>
          </w:pPr>
          <w:r w:rsidRPr="00FD1027">
            <w:rPr>
              <w:rFonts w:ascii="Cambria" w:hAnsi="Cambria"/>
              <w:sz w:val="16"/>
              <w:szCs w:val="16"/>
            </w:rPr>
            <w:t>Bahçelievler Mahallesi, 16. Cadde</w:t>
          </w:r>
          <w:r>
            <w:rPr>
              <w:rFonts w:ascii="Cambria" w:hAnsi="Cambria"/>
              <w:sz w:val="16"/>
              <w:szCs w:val="16"/>
            </w:rPr>
            <w:t>, No:77, 33140 Yenişehir/Mersin</w:t>
          </w:r>
        </w:p>
      </w:tc>
      <w:tc>
        <w:tcPr>
          <w:tcW w:w="283" w:type="dxa"/>
        </w:tcPr>
        <w:p w14:paraId="451E45B1" w14:textId="77777777" w:rsidR="00CE7D87" w:rsidRPr="0081560B" w:rsidRDefault="00CE7D87" w:rsidP="00534F7F">
          <w:pPr>
            <w:pStyle w:val="Footer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14:paraId="35647C4C" w14:textId="77777777" w:rsidR="00CE7D87" w:rsidRPr="00171789" w:rsidRDefault="00CE7D87" w:rsidP="00534F7F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6B013477" w14:textId="77777777" w:rsidR="00CE7D87" w:rsidRPr="00171789" w:rsidRDefault="00CE7D87" w:rsidP="00534F7F">
          <w:pPr>
            <w:pStyle w:val="Footer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2846B6AA" w14:textId="77777777" w:rsidR="00CE7D87" w:rsidRPr="0081560B" w:rsidRDefault="00CE7D87" w:rsidP="00534F7F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14:paraId="3BDA4DEE" w14:textId="77777777" w:rsidR="00CE7D87" w:rsidRPr="0081560B" w:rsidRDefault="00CE7D87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0EC89D0" w14:textId="77777777" w:rsidR="00CE7D87" w:rsidRPr="0081560B" w:rsidRDefault="00CE7D87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4D6FCF0C" w14:textId="77777777" w:rsidR="00CE7D87" w:rsidRPr="0081560B" w:rsidRDefault="00CE7D87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14:paraId="5566DB12" w14:textId="77777777" w:rsidR="00CE7D87" w:rsidRPr="0081560B" w:rsidRDefault="00CE7D87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0324 325 33 00</w:t>
          </w:r>
        </w:p>
        <w:p w14:paraId="65EF27F7" w14:textId="5A21B8F1" w:rsidR="00CE7D87" w:rsidRPr="0081560B" w:rsidRDefault="00CE7D87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www.toro</w:t>
          </w:r>
          <w:r w:rsidR="007027F2">
            <w:rPr>
              <w:rFonts w:ascii="Cambria" w:hAnsi="Cambria"/>
              <w:sz w:val="16"/>
              <w:szCs w:val="16"/>
            </w:rPr>
            <w:t>s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22DD142F" w14:textId="77777777" w:rsidR="00CE7D87" w:rsidRPr="0081560B" w:rsidRDefault="00CE7D87" w:rsidP="00534F7F">
          <w:pPr>
            <w:pStyle w:val="Footer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info@toros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14:paraId="165C26AB" w14:textId="77777777" w:rsidR="00CE7D87" w:rsidRPr="0081560B" w:rsidRDefault="00CE7D87" w:rsidP="00534F7F">
          <w:pPr>
            <w:pStyle w:val="Footer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027F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027F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1ABB05E2" w14:textId="77777777" w:rsidR="00CE7D87" w:rsidRPr="00240ED2" w:rsidRDefault="00CE7D87" w:rsidP="004023B0">
    <w:pPr>
      <w:pStyle w:val="Footer"/>
      <w:rPr>
        <w:rFonts w:ascii="Cambria" w:hAnsi="Cambria"/>
        <w:i/>
        <w:sz w:val="6"/>
        <w:szCs w:val="6"/>
      </w:rPr>
    </w:pPr>
  </w:p>
  <w:p w14:paraId="13DD7217" w14:textId="590CC656" w:rsidR="00CE7D87" w:rsidRPr="004023B0" w:rsidRDefault="00CE7D87" w:rsidP="004023B0">
    <w:pPr>
      <w:pStyle w:val="Footer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88660" w14:textId="77777777" w:rsidR="00CE7D87" w:rsidRDefault="00CE7D87" w:rsidP="00534F7F">
      <w:pPr>
        <w:spacing w:after="0" w:line="240" w:lineRule="auto"/>
      </w:pPr>
      <w:r>
        <w:separator/>
      </w:r>
    </w:p>
  </w:footnote>
  <w:footnote w:type="continuationSeparator" w:id="0">
    <w:p w14:paraId="70AF5E36" w14:textId="77777777" w:rsidR="00CE7D87" w:rsidRDefault="00CE7D8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80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5499"/>
    </w:tblGrid>
    <w:tr w:rsidR="007027F2" w14:paraId="6259688F" w14:textId="77777777" w:rsidTr="007027F2">
      <w:trPr>
        <w:trHeight w:val="269"/>
      </w:trPr>
      <w:tc>
        <w:tcPr>
          <w:tcW w:w="2547" w:type="dxa"/>
          <w:vMerge w:val="restart"/>
        </w:tcPr>
        <w:p w14:paraId="0C300945" w14:textId="77777777" w:rsidR="007027F2" w:rsidRDefault="007027F2" w:rsidP="00534F7F">
          <w:pPr>
            <w:pStyle w:val="Header"/>
            <w:ind w:left="-115" w:right="-110"/>
          </w:pPr>
          <w:r>
            <w:rPr>
              <w:noProof/>
              <w:lang w:val="en-US"/>
            </w:rPr>
            <w:drawing>
              <wp:inline distT="0" distB="0" distL="0" distR="0" wp14:anchorId="0934A278" wp14:editId="43497AFC">
                <wp:extent cx="1563494" cy="417830"/>
                <wp:effectExtent l="0" t="0" r="11430" b="0"/>
                <wp:docPr id="1" name="Picture 1" descr="Macintosh HD:Users:Admin:Desktop:Toros University:Görsel: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dmin:Desktop:Toros University:Görsel: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7348" cy="418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2FDDBC1D" w14:textId="77777777" w:rsidR="007027F2" w:rsidRDefault="007027F2" w:rsidP="007027F2">
          <w:pPr>
            <w:pStyle w:val="NoSpacing"/>
            <w:jc w:val="center"/>
            <w:rPr>
              <w:rFonts w:ascii="Cambria" w:hAnsi="Cambria"/>
              <w:b/>
              <w:color w:val="002060"/>
            </w:rPr>
          </w:pPr>
          <w:r w:rsidRPr="001A62E5">
            <w:rPr>
              <w:rFonts w:ascii="Cambria" w:hAnsi="Cambria"/>
              <w:b/>
              <w:color w:val="002060"/>
            </w:rPr>
            <w:t xml:space="preserve">ERASMUS+ ÖĞRENCİ </w:t>
          </w:r>
          <w:r>
            <w:rPr>
              <w:rFonts w:ascii="Cambria" w:hAnsi="Cambria"/>
              <w:b/>
              <w:color w:val="002060"/>
            </w:rPr>
            <w:t>STAJ</w:t>
          </w:r>
        </w:p>
        <w:p w14:paraId="29E0407C" w14:textId="3CF8CD03" w:rsidR="007027F2" w:rsidRPr="00771C04" w:rsidRDefault="007027F2" w:rsidP="00CE7D87">
          <w:pPr>
            <w:pStyle w:val="NoSpacing"/>
            <w:jc w:val="center"/>
            <w:rPr>
              <w:rFonts w:ascii="Cambria" w:hAnsi="Cambria"/>
              <w:b/>
            </w:rPr>
          </w:pPr>
          <w:r w:rsidRPr="001A62E5">
            <w:rPr>
              <w:rFonts w:ascii="Cambria" w:hAnsi="Cambria"/>
              <w:b/>
              <w:color w:val="002060"/>
            </w:rPr>
            <w:t>TAAHHÜTNAMESİ</w:t>
          </w:r>
        </w:p>
      </w:tc>
    </w:tr>
    <w:tr w:rsidR="007027F2" w14:paraId="629CA58D" w14:textId="77777777" w:rsidTr="007027F2">
      <w:trPr>
        <w:trHeight w:val="269"/>
      </w:trPr>
      <w:tc>
        <w:tcPr>
          <w:tcW w:w="2547" w:type="dxa"/>
          <w:vMerge/>
        </w:tcPr>
        <w:p w14:paraId="1B0D1303" w14:textId="68867E13" w:rsidR="007027F2" w:rsidRDefault="007027F2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54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F9F247E" w14:textId="77777777" w:rsidR="007027F2" w:rsidRDefault="007027F2" w:rsidP="00534F7F">
          <w:pPr>
            <w:pStyle w:val="Header"/>
            <w:jc w:val="center"/>
          </w:pPr>
        </w:p>
      </w:tc>
    </w:tr>
    <w:tr w:rsidR="007027F2" w14:paraId="725E95BB" w14:textId="77777777" w:rsidTr="007027F2">
      <w:trPr>
        <w:trHeight w:val="269"/>
      </w:trPr>
      <w:tc>
        <w:tcPr>
          <w:tcW w:w="2547" w:type="dxa"/>
          <w:vMerge/>
        </w:tcPr>
        <w:p w14:paraId="2E8807DD" w14:textId="77777777" w:rsidR="007027F2" w:rsidRDefault="007027F2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54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A26381" w14:textId="77777777" w:rsidR="007027F2" w:rsidRDefault="007027F2" w:rsidP="00534F7F">
          <w:pPr>
            <w:pStyle w:val="Header"/>
            <w:jc w:val="center"/>
          </w:pPr>
        </w:p>
      </w:tc>
    </w:tr>
    <w:tr w:rsidR="007027F2" w14:paraId="21DE5041" w14:textId="77777777" w:rsidTr="007027F2">
      <w:trPr>
        <w:trHeight w:val="269"/>
      </w:trPr>
      <w:tc>
        <w:tcPr>
          <w:tcW w:w="2547" w:type="dxa"/>
          <w:vMerge/>
        </w:tcPr>
        <w:p w14:paraId="31A315FB" w14:textId="77777777" w:rsidR="007027F2" w:rsidRDefault="007027F2" w:rsidP="00534F7F">
          <w:pPr>
            <w:pStyle w:val="Header"/>
            <w:rPr>
              <w:noProof/>
              <w:lang w:eastAsia="tr-TR"/>
            </w:rPr>
          </w:pPr>
        </w:p>
      </w:tc>
      <w:tc>
        <w:tcPr>
          <w:tcW w:w="54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88EF927" w14:textId="77777777" w:rsidR="007027F2" w:rsidRDefault="007027F2" w:rsidP="00534F7F">
          <w:pPr>
            <w:pStyle w:val="Header"/>
            <w:jc w:val="center"/>
          </w:pPr>
        </w:p>
      </w:tc>
    </w:tr>
  </w:tbl>
  <w:p w14:paraId="68B99970" w14:textId="77777777" w:rsidR="00CE7D87" w:rsidRPr="004023B0" w:rsidRDefault="00CE7D87" w:rsidP="004023B0">
    <w:pPr>
      <w:pStyle w:val="NoSpacing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A6D"/>
    <w:multiLevelType w:val="hybridMultilevel"/>
    <w:tmpl w:val="D68C3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4F4597"/>
    <w:multiLevelType w:val="multilevel"/>
    <w:tmpl w:val="8968DC1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C968BC"/>
    <w:multiLevelType w:val="multilevel"/>
    <w:tmpl w:val="F1087C8A"/>
    <w:lvl w:ilvl="0">
      <w:start w:val="5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90B9E"/>
    <w:multiLevelType w:val="multilevel"/>
    <w:tmpl w:val="0A6C1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F6512B"/>
    <w:multiLevelType w:val="hybridMultilevel"/>
    <w:tmpl w:val="7F2C1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61DC9"/>
    <w:multiLevelType w:val="multilevel"/>
    <w:tmpl w:val="7F2C19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9435F"/>
    <w:multiLevelType w:val="hybridMultilevel"/>
    <w:tmpl w:val="CC9655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C2E31"/>
    <w:multiLevelType w:val="hybridMultilevel"/>
    <w:tmpl w:val="E974C2AC"/>
    <w:lvl w:ilvl="0" w:tplc="2AD24744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164950"/>
    <w:rsid w:val="0016547C"/>
    <w:rsid w:val="00172ADA"/>
    <w:rsid w:val="001842CA"/>
    <w:rsid w:val="001A62E5"/>
    <w:rsid w:val="001F6791"/>
    <w:rsid w:val="001F6AE0"/>
    <w:rsid w:val="00207F4A"/>
    <w:rsid w:val="00236E1E"/>
    <w:rsid w:val="00240ED2"/>
    <w:rsid w:val="002C66C5"/>
    <w:rsid w:val="002C7ED5"/>
    <w:rsid w:val="003230A8"/>
    <w:rsid w:val="003247C0"/>
    <w:rsid w:val="00356A7B"/>
    <w:rsid w:val="00380A3A"/>
    <w:rsid w:val="00393BCE"/>
    <w:rsid w:val="00397C58"/>
    <w:rsid w:val="003D4934"/>
    <w:rsid w:val="004017E0"/>
    <w:rsid w:val="004023B0"/>
    <w:rsid w:val="004E7514"/>
    <w:rsid w:val="004F27F3"/>
    <w:rsid w:val="00534F7F"/>
    <w:rsid w:val="00551B24"/>
    <w:rsid w:val="00593763"/>
    <w:rsid w:val="005B5AD0"/>
    <w:rsid w:val="005C713E"/>
    <w:rsid w:val="0061636C"/>
    <w:rsid w:val="00635A92"/>
    <w:rsid w:val="0064705C"/>
    <w:rsid w:val="00694B1E"/>
    <w:rsid w:val="006C45BA"/>
    <w:rsid w:val="007027F2"/>
    <w:rsid w:val="00703A18"/>
    <w:rsid w:val="00715C4E"/>
    <w:rsid w:val="007338BD"/>
    <w:rsid w:val="0073606C"/>
    <w:rsid w:val="00747018"/>
    <w:rsid w:val="0075616C"/>
    <w:rsid w:val="00771C04"/>
    <w:rsid w:val="00787C8B"/>
    <w:rsid w:val="007D4382"/>
    <w:rsid w:val="008D371C"/>
    <w:rsid w:val="00A125A4"/>
    <w:rsid w:val="00A354CE"/>
    <w:rsid w:val="00A42FA9"/>
    <w:rsid w:val="00A76EE2"/>
    <w:rsid w:val="00AF6E38"/>
    <w:rsid w:val="00B02129"/>
    <w:rsid w:val="00B06EC8"/>
    <w:rsid w:val="00B94075"/>
    <w:rsid w:val="00BC7571"/>
    <w:rsid w:val="00BE33A5"/>
    <w:rsid w:val="00C305C2"/>
    <w:rsid w:val="00CE597D"/>
    <w:rsid w:val="00CE7D87"/>
    <w:rsid w:val="00D23714"/>
    <w:rsid w:val="00DD51A4"/>
    <w:rsid w:val="00E36113"/>
    <w:rsid w:val="00E8369D"/>
    <w:rsid w:val="00E87FEE"/>
    <w:rsid w:val="00EA29AB"/>
    <w:rsid w:val="00EE3346"/>
    <w:rsid w:val="00FA6DA8"/>
    <w:rsid w:val="00FD102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7BB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customStyle="1" w:styleId="GridTableLight">
    <w:name w:val="Grid Table Light"/>
    <w:basedOn w:val="TableNormal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rsid w:val="00E836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36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9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F7F"/>
  </w:style>
  <w:style w:type="paragraph" w:styleId="Footer">
    <w:name w:val="footer"/>
    <w:basedOn w:val="Normal"/>
    <w:link w:val="Footer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F7F"/>
  </w:style>
  <w:style w:type="table" w:styleId="TableGrid">
    <w:name w:val="Table Grid"/>
    <w:basedOn w:val="TableNormal"/>
    <w:uiPriority w:val="39"/>
    <w:rsid w:val="00534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534F7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4F7F"/>
  </w:style>
  <w:style w:type="table" w:customStyle="1" w:styleId="GridTableLight">
    <w:name w:val="Grid Table Light"/>
    <w:basedOn w:val="TableNormal"/>
    <w:uiPriority w:val="40"/>
    <w:rsid w:val="00A354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BC75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rsid w:val="00E836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36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9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rasmus.sakarya.edu.t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403</Words>
  <Characters>2299</Characters>
  <Application>Microsoft Macintosh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Erasmus-PC2</cp:lastModifiedBy>
  <cp:revision>6</cp:revision>
  <dcterms:created xsi:type="dcterms:W3CDTF">2021-01-11T10:15:00Z</dcterms:created>
  <dcterms:modified xsi:type="dcterms:W3CDTF">2021-02-09T10:54:00Z</dcterms:modified>
</cp:coreProperties>
</file>